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68BA" w14:textId="77777777" w:rsidR="00230051" w:rsidRDefault="00230051" w:rsidP="002300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E3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Informacja w sprawie obowiązku zawarcia umowy na odbiór odpadów komunalnych przez właścicieli nieruchomości niezamieszkałych, na których nie zamieszkują mieszkańcy, a powstają odpady komunalne.</w:t>
      </w:r>
    </w:p>
    <w:p w14:paraId="094473EE" w14:textId="77777777" w:rsidR="00230051" w:rsidRDefault="00230051" w:rsidP="002300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2220191A" w14:textId="77777777" w:rsidR="00230051" w:rsidRPr="00FE37F5" w:rsidRDefault="00230051" w:rsidP="00230051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6048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Burmistrz Miasta Kolno </w:t>
      </w:r>
      <w:r w:rsidRPr="00604806">
        <w:rPr>
          <w:rFonts w:ascii="Times New Roman" w:hAnsi="Times New Roman" w:cs="Times New Roman"/>
          <w:sz w:val="24"/>
          <w:szCs w:val="24"/>
        </w:rPr>
        <w:t>zgodnie z art. 6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604806">
        <w:rPr>
          <w:rFonts w:ascii="Times New Roman" w:hAnsi="Times New Roman" w:cs="Times New Roman"/>
          <w:sz w:val="24"/>
          <w:szCs w:val="24"/>
        </w:rPr>
        <w:t xml:space="preserve"> ustawy z dnia 13 września 1996 r. o utrzymaniu czystości i porządku w gminach</w:t>
      </w:r>
      <w:r w:rsidRPr="006048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przypomina, że każdy podmiot </w:t>
      </w:r>
      <w:r w:rsidRPr="00604806">
        <w:rPr>
          <w:rFonts w:ascii="Times New Roman" w:hAnsi="Times New Roman" w:cs="Times New Roman"/>
          <w:sz w:val="24"/>
          <w:szCs w:val="24"/>
        </w:rPr>
        <w:t xml:space="preserve">prowadzący działalność gospodarczą zobowiązany jest podpisać umowę na korzystanie z usług w zakresie odbierania odpadów komunalnych –z przedsiębiorcą, wpisanym do rejestru działalności regulowanej. </w:t>
      </w:r>
    </w:p>
    <w:p w14:paraId="446FB14B" w14:textId="77777777" w:rsidR="00230051" w:rsidRPr="00465B72" w:rsidRDefault="00230051" w:rsidP="00230051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E37F5">
        <w:rPr>
          <w:rFonts w:ascii="Times New Roman" w:hAnsi="Times New Roman" w:cs="Times New Roman"/>
          <w:sz w:val="24"/>
          <w:szCs w:val="24"/>
        </w:rPr>
        <w:t xml:space="preserve">Do nieruchomości niezamieszkałych, na których powstają odpady komunalne zalicza się m.in.: placówki oświatowe, kulturalne, zdrowotne, sklepy, lokale gastronomiczne, handlowe, usługowe, biura wszystkich jednostek </w:t>
      </w:r>
      <w:r>
        <w:rPr>
          <w:rFonts w:ascii="Times New Roman" w:hAnsi="Times New Roman" w:cs="Times New Roman"/>
          <w:sz w:val="24"/>
          <w:szCs w:val="24"/>
        </w:rPr>
        <w:t xml:space="preserve">i firm </w:t>
      </w:r>
      <w:r w:rsidRPr="00FE37F5">
        <w:rPr>
          <w:rFonts w:ascii="Times New Roman" w:hAnsi="Times New Roman" w:cs="Times New Roman"/>
          <w:sz w:val="24"/>
          <w:szCs w:val="24"/>
        </w:rPr>
        <w:t xml:space="preserve">usługowych, obiektów produkcyjnych, zakładów usługowych i handlowych itp. </w:t>
      </w:r>
    </w:p>
    <w:p w14:paraId="0BF16297" w14:textId="42E17A19" w:rsidR="00230051" w:rsidRDefault="00230051" w:rsidP="00230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Miasta Kolno</w:t>
      </w:r>
      <w:r w:rsidRPr="00FE37F5">
        <w:rPr>
          <w:rFonts w:ascii="Times New Roman" w:hAnsi="Times New Roman" w:cs="Times New Roman"/>
          <w:sz w:val="24"/>
          <w:szCs w:val="24"/>
        </w:rPr>
        <w:t xml:space="preserve"> systemem gospodarowania odpadami komunalnymi zostały objęte wyłącznie nieruchomości zamieszkałe.</w:t>
      </w:r>
      <w:r>
        <w:rPr>
          <w:rFonts w:ascii="Times New Roman" w:hAnsi="Times New Roman" w:cs="Times New Roman"/>
          <w:sz w:val="24"/>
          <w:szCs w:val="24"/>
        </w:rPr>
        <w:t xml:space="preserve"> W sytuacji, gdy nieruchomość posiada dwie części tj. przeznaczoną na cele mieszkaniowe oraz przeznaczoną na działalność gospodarcz</w:t>
      </w:r>
      <w:r w:rsidR="006D220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właściciele nieruchomości powinni:</w:t>
      </w:r>
    </w:p>
    <w:p w14:paraId="465FF440" w14:textId="77777777" w:rsidR="00230051" w:rsidRDefault="00230051" w:rsidP="002300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uiszczać opłatę za gospodarowanie odpadami komunalnymi – za część dotyczącą nieruchomości zamieszkałej, zgodnie ze złożoną deklaracją;</w:t>
      </w:r>
    </w:p>
    <w:p w14:paraId="6A2A1A55" w14:textId="5F15E5E6" w:rsidR="00230051" w:rsidRPr="00465B72" w:rsidRDefault="00230051" w:rsidP="002300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zawrzeć dodatkową umowę na odbiór odpadów komunalnych z podmiotem uprawnionym – na część nieruchomości niezamieszkałej (na której prowadzona jest działalność gospodarcza).</w:t>
      </w:r>
    </w:p>
    <w:p w14:paraId="6C411BF9" w14:textId="77777777" w:rsidR="00230051" w:rsidRPr="00465B72" w:rsidRDefault="00230051" w:rsidP="00230051">
      <w:pPr>
        <w:spacing w:line="360" w:lineRule="auto"/>
        <w:jc w:val="center"/>
        <w:rPr>
          <w:rStyle w:val="Pogrubienie"/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465B72">
        <w:rPr>
          <w:rStyle w:val="Pogrubienie"/>
          <w:rFonts w:ascii="Times New Roman" w:hAnsi="Times New Roman" w:cs="Times New Roman"/>
          <w:color w:val="FF0000"/>
          <w:sz w:val="32"/>
          <w:szCs w:val="32"/>
          <w:u w:val="single"/>
        </w:rPr>
        <w:t>Niedopuszczalne jest mieszanie odpadów komunalnych z gospodarstwa domowego z odpadami powstającymi w wyniku prowadzonej działalności gospodarczej !!!</w:t>
      </w:r>
    </w:p>
    <w:p w14:paraId="18DB0B48" w14:textId="77777777" w:rsidR="00A852F9" w:rsidRDefault="00A852F9"/>
    <w:p w14:paraId="264C8B52" w14:textId="601F9C76" w:rsidR="00B959BD" w:rsidRDefault="00965F41" w:rsidP="005041FB">
      <w:pPr>
        <w:spacing w:line="360" w:lineRule="auto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w 2021 roku</w:t>
      </w:r>
      <w:r w:rsidR="005041FB">
        <w:rPr>
          <w:rFonts w:ascii="Times New Roman" w:hAnsi="Times New Roman" w:cs="Times New Roman"/>
          <w:sz w:val="24"/>
          <w:szCs w:val="24"/>
        </w:rPr>
        <w:t xml:space="preserve"> planowane są</w:t>
      </w:r>
      <w:r w:rsidR="00B959BD" w:rsidRPr="00B959BD">
        <w:rPr>
          <w:rFonts w:ascii="Times New Roman" w:hAnsi="Times New Roman" w:cs="Times New Roman"/>
          <w:sz w:val="24"/>
          <w:szCs w:val="24"/>
        </w:rPr>
        <w:t xml:space="preserve"> kontrol</w:t>
      </w:r>
      <w:r w:rsidR="005041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zawartych</w:t>
      </w:r>
      <w:r w:rsidR="005041FB">
        <w:rPr>
          <w:rFonts w:ascii="Times New Roman" w:hAnsi="Times New Roman" w:cs="Times New Roman"/>
          <w:sz w:val="24"/>
          <w:szCs w:val="24"/>
        </w:rPr>
        <w:t xml:space="preserve"> </w:t>
      </w:r>
      <w:r w:rsidR="00B959BD" w:rsidRPr="00B959BD">
        <w:rPr>
          <w:rFonts w:ascii="Times New Roman" w:hAnsi="Times New Roman" w:cs="Times New Roman"/>
          <w:sz w:val="24"/>
          <w:szCs w:val="24"/>
        </w:rPr>
        <w:t xml:space="preserve">umów na odbiór odpadów komunalnych z działalności gospodarczych. W ramach kontroli wszyscy prowadzący działalność gospodarczą będą zobowiązani do </w:t>
      </w:r>
      <w:r w:rsidR="006D2207">
        <w:rPr>
          <w:rFonts w:ascii="Times New Roman" w:hAnsi="Times New Roman" w:cs="Times New Roman"/>
          <w:sz w:val="24"/>
          <w:szCs w:val="24"/>
        </w:rPr>
        <w:t>przedłożenia</w:t>
      </w:r>
      <w:r w:rsidR="00B959BD" w:rsidRPr="00B959BD">
        <w:rPr>
          <w:rFonts w:ascii="Times New Roman" w:hAnsi="Times New Roman" w:cs="Times New Roman"/>
          <w:sz w:val="24"/>
          <w:szCs w:val="24"/>
        </w:rPr>
        <w:t xml:space="preserve"> kopii zawartych umów oraz </w:t>
      </w:r>
      <w:r w:rsidR="00B959BD" w:rsidRPr="00B959BD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dowodów uiszczania opłaty za te usługi (art. 6 ust. 1 pkt 2 ww. ustawy).</w:t>
      </w:r>
      <w:r w:rsidR="004A31B2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</w:p>
    <w:p w14:paraId="61898B2C" w14:textId="77777777" w:rsidR="004A31B2" w:rsidRDefault="004A31B2" w:rsidP="00B959BD">
      <w:pPr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</w:p>
    <w:p w14:paraId="74AD14A3" w14:textId="77777777" w:rsidR="004A31B2" w:rsidRPr="002212E3" w:rsidRDefault="004A31B2" w:rsidP="005041FB">
      <w:pPr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 w:rsidRPr="002212E3">
        <w:rPr>
          <w:rStyle w:val="Uwydatnienie"/>
          <w:rFonts w:ascii="Times New Roman" w:hAnsi="Times New Roman" w:cs="Times New Roman"/>
          <w:bCs/>
          <w:i w:val="0"/>
          <w:sz w:val="24"/>
          <w:szCs w:val="24"/>
          <w:u w:val="single"/>
        </w:rPr>
        <w:t>Brak zawartej umowy będzie skutkował:</w:t>
      </w:r>
    </w:p>
    <w:p w14:paraId="2EFDA282" w14:textId="77777777" w:rsidR="005041FB" w:rsidRDefault="005041FB" w:rsidP="005041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wszczęciem postępowania nakazującego wykonanie tego obowiązku decyzją administracyjną, na podstawie art. 5 ust. 7 ustawy z dnia 13 września 1996 r. o utrzymaniu czystości i porządku w gminach (Dz. U. z 2020 r., poz.1439 z późn. zm.);</w:t>
      </w:r>
    </w:p>
    <w:p w14:paraId="53502147" w14:textId="77777777" w:rsidR="005041FB" w:rsidRDefault="005041FB" w:rsidP="005041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nałożeniem kary grzywny na podstawie art. 10 ust. 2 ustawy z dnia 13 września 1996 r. o utrzymaniu czystości i porządku w gminach (Dz. U. z 2020 r., poz.1439 z późn. zm.).</w:t>
      </w:r>
    </w:p>
    <w:p w14:paraId="441988A5" w14:textId="77777777" w:rsidR="004A31B2" w:rsidRPr="002212E3" w:rsidRDefault="005041FB" w:rsidP="002212E3">
      <w:pPr>
        <w:spacing w:line="360" w:lineRule="auto"/>
        <w:jc w:val="center"/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2212E3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Burmistrz Miasta Kolno</w:t>
      </w:r>
      <w:r w:rsidR="00BA225A" w:rsidRPr="002212E3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 xml:space="preserve"> informuj</w:t>
      </w:r>
      <w:r w:rsidR="00965F41" w:rsidRPr="002212E3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 xml:space="preserve">e o konieczności dopełnienia ustawowego </w:t>
      </w:r>
      <w:r w:rsidR="00BA225A" w:rsidRPr="002212E3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obowiązku</w:t>
      </w:r>
      <w:r w:rsidR="00965F41" w:rsidRPr="002212E3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 xml:space="preserve"> przez wszystkich przedsiębiorców</w:t>
      </w:r>
      <w:r w:rsidR="00BA225A" w:rsidRPr="002212E3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.</w:t>
      </w:r>
    </w:p>
    <w:p w14:paraId="229BF257" w14:textId="77777777" w:rsidR="004A31B2" w:rsidRPr="00B959BD" w:rsidRDefault="004A31B2" w:rsidP="00B959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31B2" w:rsidRPr="00B9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1285"/>
    <w:multiLevelType w:val="multilevel"/>
    <w:tmpl w:val="4ECE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059D0"/>
    <w:multiLevelType w:val="hybridMultilevel"/>
    <w:tmpl w:val="6EEA6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51"/>
    <w:rsid w:val="002212E3"/>
    <w:rsid w:val="00230051"/>
    <w:rsid w:val="00305736"/>
    <w:rsid w:val="004A31B2"/>
    <w:rsid w:val="005041FB"/>
    <w:rsid w:val="006D2207"/>
    <w:rsid w:val="00965F41"/>
    <w:rsid w:val="00A852F9"/>
    <w:rsid w:val="00B959BD"/>
    <w:rsid w:val="00B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C6AF"/>
  <w15:docId w15:val="{A1A73006-37C8-4C3C-A472-C1ADA4E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051"/>
    <w:rPr>
      <w:b/>
      <w:bCs/>
    </w:rPr>
  </w:style>
  <w:style w:type="paragraph" w:styleId="Akapitzlist">
    <w:name w:val="List Paragraph"/>
    <w:basedOn w:val="Normalny"/>
    <w:uiPriority w:val="34"/>
    <w:qFormat/>
    <w:rsid w:val="0023005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59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Andrzej Jarzyło</cp:lastModifiedBy>
  <cp:revision>2</cp:revision>
  <cp:lastPrinted>2020-11-24T13:54:00Z</cp:lastPrinted>
  <dcterms:created xsi:type="dcterms:W3CDTF">2020-11-26T10:30:00Z</dcterms:created>
  <dcterms:modified xsi:type="dcterms:W3CDTF">2020-11-26T10:30:00Z</dcterms:modified>
</cp:coreProperties>
</file>